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38" w:rsidRPr="00695638" w:rsidRDefault="00695638" w:rsidP="004850FD">
      <w:pPr>
        <w:spacing w:after="0" w:line="240" w:lineRule="auto"/>
        <w:jc w:val="center"/>
        <w:outlineLvl w:val="0"/>
        <w:rPr>
          <w:rFonts w:asciiTheme="majorBidi" w:eastAsia="Times New Roman" w:hAnsiTheme="majorBidi" w:cstheme="majorBidi"/>
          <w:b/>
          <w:bCs/>
          <w:color w:val="39444D"/>
          <w:kern w:val="36"/>
          <w:sz w:val="32"/>
          <w:szCs w:val="32"/>
        </w:rPr>
      </w:pPr>
      <w:r w:rsidRPr="00695638">
        <w:rPr>
          <w:rFonts w:asciiTheme="majorBidi" w:eastAsia="Times New Roman" w:hAnsiTheme="majorBidi" w:cstheme="majorBidi"/>
          <w:b/>
          <w:bCs/>
          <w:color w:val="39444D"/>
          <w:kern w:val="36"/>
          <w:sz w:val="32"/>
          <w:szCs w:val="32"/>
          <w:rtl/>
        </w:rPr>
        <w:t>الأسماء في علم النبات</w:t>
      </w:r>
    </w:p>
    <w:p w:rsidR="00000000" w:rsidRDefault="00B929FC" w:rsidP="004850FD">
      <w:pPr>
        <w:jc w:val="both"/>
      </w:pPr>
    </w:p>
    <w:p w:rsidR="004850FD" w:rsidRPr="004850FD" w:rsidRDefault="004850FD" w:rsidP="004850FD">
      <w:pPr>
        <w:pStyle w:val="NormalWeb"/>
        <w:shd w:val="clear" w:color="auto" w:fill="FFFFFF"/>
        <w:bidi/>
        <w:spacing w:line="360" w:lineRule="auto"/>
        <w:ind w:right="-709"/>
        <w:jc w:val="both"/>
        <w:rPr>
          <w:rFonts w:asciiTheme="majorBidi" w:hAnsiTheme="majorBidi" w:cstheme="majorBidi"/>
          <w:color w:val="39444D"/>
          <w:sz w:val="28"/>
          <w:szCs w:val="28"/>
        </w:rPr>
      </w:pPr>
      <w:r w:rsidRPr="004850FD">
        <w:rPr>
          <w:rFonts w:asciiTheme="majorBidi" w:hAnsiTheme="majorBidi" w:cstheme="majorBidi"/>
          <w:color w:val="39444D"/>
          <w:sz w:val="28"/>
          <w:szCs w:val="28"/>
          <w:rtl/>
        </w:rPr>
        <w:t>هل تخيلت يوما أن يكون لك إسمان، أحدهما متعارف عليه لدى عامة الناس و الآخر لا يعرفه إلا مجموعة معينة منهم؟ و تصور أنك تقف في المطار و يسألك ضابط الشرطة: ما إسمك؟ فتجيب: أي إسم تريد؟ الإسم العلمي أم الإسم العام؟ هذا غريب طبعا، و أرجو أن لا يفعلها أحدكم على سبيل التجربة مع ضابط الشرطة! إنما ما أتكلم عنه موجود في عالم الحيوان و النبات، و هذا الأخير هو الذي يعنيني فقط فيما سأكتب</w:t>
      </w:r>
      <w:r w:rsidRPr="004850FD">
        <w:rPr>
          <w:rFonts w:asciiTheme="majorBidi" w:hAnsiTheme="majorBidi" w:cstheme="majorBidi"/>
          <w:color w:val="39444D"/>
          <w:sz w:val="28"/>
          <w:szCs w:val="28"/>
        </w:rPr>
        <w:t>.</w:t>
      </w:r>
    </w:p>
    <w:p w:rsidR="004850FD" w:rsidRPr="004850FD" w:rsidRDefault="004850FD" w:rsidP="004850FD">
      <w:pPr>
        <w:pStyle w:val="NormalWeb"/>
        <w:shd w:val="clear" w:color="auto" w:fill="FFFFFF"/>
        <w:bidi/>
        <w:spacing w:line="335" w:lineRule="atLeast"/>
        <w:jc w:val="both"/>
        <w:rPr>
          <w:rStyle w:val="apple-converted-space"/>
          <w:rFonts w:asciiTheme="majorBidi" w:hAnsiTheme="majorBidi" w:cstheme="majorBidi"/>
          <w:color w:val="39444D"/>
          <w:sz w:val="32"/>
          <w:szCs w:val="32"/>
        </w:rPr>
      </w:pPr>
      <w:r w:rsidRPr="004850FD">
        <w:rPr>
          <w:rStyle w:val="Strong"/>
          <w:rFonts w:asciiTheme="majorBidi" w:hAnsiTheme="majorBidi" w:cstheme="majorBidi"/>
          <w:color w:val="000080"/>
          <w:sz w:val="32"/>
          <w:szCs w:val="32"/>
          <w:rtl/>
        </w:rPr>
        <w:t>الإسم العام</w:t>
      </w:r>
      <w:r w:rsidRPr="004850FD">
        <w:rPr>
          <w:rStyle w:val="Strong"/>
          <w:rFonts w:asciiTheme="majorBidi" w:hAnsiTheme="majorBidi" w:cstheme="majorBidi"/>
          <w:color w:val="000080"/>
          <w:sz w:val="32"/>
          <w:szCs w:val="32"/>
        </w:rPr>
        <w:t>:</w:t>
      </w:r>
      <w:r w:rsidRPr="004850FD">
        <w:rPr>
          <w:rStyle w:val="apple-converted-space"/>
          <w:rFonts w:asciiTheme="majorBidi" w:hAnsiTheme="majorBidi" w:cstheme="majorBidi"/>
          <w:color w:val="39444D"/>
          <w:sz w:val="32"/>
          <w:szCs w:val="32"/>
        </w:rPr>
        <w:t> </w:t>
      </w:r>
    </w:p>
    <w:p w:rsidR="004850FD" w:rsidRPr="004850FD" w:rsidRDefault="004850FD" w:rsidP="004850FD">
      <w:pPr>
        <w:pStyle w:val="NormalWeb"/>
        <w:shd w:val="clear" w:color="auto" w:fill="FFFFFF"/>
        <w:bidi/>
        <w:spacing w:line="360" w:lineRule="auto"/>
        <w:ind w:right="-709"/>
        <w:jc w:val="both"/>
        <w:rPr>
          <w:rFonts w:asciiTheme="majorBidi" w:hAnsiTheme="majorBidi" w:cstheme="majorBidi"/>
          <w:color w:val="39444D"/>
          <w:sz w:val="28"/>
          <w:szCs w:val="28"/>
        </w:rPr>
      </w:pPr>
      <w:r w:rsidRPr="004850FD">
        <w:rPr>
          <w:rFonts w:asciiTheme="majorBidi" w:hAnsiTheme="majorBidi" w:cstheme="majorBidi"/>
          <w:color w:val="39444D"/>
          <w:sz w:val="28"/>
          <w:szCs w:val="28"/>
          <w:rtl/>
        </w:rPr>
        <w:t>أسماء النباتات التي نعرفها في اللغة العربية و الإنكليزية هي أسماء عامة، مثل البطاطا</w:t>
      </w:r>
      <w:r w:rsidRPr="004850FD">
        <w:rPr>
          <w:rFonts w:asciiTheme="majorBidi" w:hAnsiTheme="majorBidi" w:cstheme="majorBidi"/>
          <w:color w:val="39444D"/>
          <w:sz w:val="28"/>
          <w:szCs w:val="28"/>
        </w:rPr>
        <w:t xml:space="preserve"> (potato) </w:t>
      </w:r>
      <w:r w:rsidRPr="004850FD">
        <w:rPr>
          <w:rFonts w:asciiTheme="majorBidi" w:hAnsiTheme="majorBidi" w:cstheme="majorBidi"/>
          <w:color w:val="39444D"/>
          <w:sz w:val="28"/>
          <w:szCs w:val="28"/>
          <w:rtl/>
        </w:rPr>
        <w:t>و الخوخ</w:t>
      </w:r>
      <w:r w:rsidRPr="004850FD">
        <w:rPr>
          <w:rFonts w:asciiTheme="majorBidi" w:hAnsiTheme="majorBidi" w:cstheme="majorBidi"/>
          <w:color w:val="39444D"/>
          <w:sz w:val="28"/>
          <w:szCs w:val="28"/>
        </w:rPr>
        <w:t xml:space="preserve"> (plum) </w:t>
      </w:r>
      <w:r w:rsidRPr="004850FD">
        <w:rPr>
          <w:rFonts w:asciiTheme="majorBidi" w:hAnsiTheme="majorBidi" w:cstheme="majorBidi"/>
          <w:color w:val="39444D"/>
          <w:sz w:val="28"/>
          <w:szCs w:val="28"/>
          <w:rtl/>
        </w:rPr>
        <w:t>و الكوسا</w:t>
      </w:r>
      <w:r w:rsidRPr="004850FD">
        <w:rPr>
          <w:rFonts w:asciiTheme="majorBidi" w:hAnsiTheme="majorBidi" w:cstheme="majorBidi"/>
          <w:color w:val="39444D"/>
          <w:sz w:val="28"/>
          <w:szCs w:val="28"/>
        </w:rPr>
        <w:t xml:space="preserve"> (marrow) </w:t>
      </w:r>
      <w:r w:rsidRPr="004850FD">
        <w:rPr>
          <w:rFonts w:asciiTheme="majorBidi" w:hAnsiTheme="majorBidi" w:cstheme="majorBidi"/>
          <w:color w:val="39444D"/>
          <w:sz w:val="28"/>
          <w:szCs w:val="28"/>
          <w:rtl/>
        </w:rPr>
        <w:t>و غيرها من النباتات .. و لو دققنا في هذه الأسماء سنجد أنها تختلف عادة من بلد لآخر أو من منطقة لأخرى، سواء فيما بين البلدان العربية أو بين دول الغرب</w:t>
      </w:r>
      <w:r w:rsidRPr="004850FD">
        <w:rPr>
          <w:rFonts w:asciiTheme="majorBidi" w:hAnsiTheme="majorBidi" w:cstheme="majorBidi"/>
          <w:color w:val="39444D"/>
          <w:sz w:val="28"/>
          <w:szCs w:val="28"/>
        </w:rPr>
        <w:t>.</w:t>
      </w:r>
    </w:p>
    <w:p w:rsidR="004850FD" w:rsidRPr="004850FD" w:rsidRDefault="004850FD" w:rsidP="004850FD">
      <w:pPr>
        <w:pStyle w:val="NormalWeb"/>
        <w:shd w:val="clear" w:color="auto" w:fill="FFFFFF"/>
        <w:bidi/>
        <w:spacing w:line="360" w:lineRule="auto"/>
        <w:ind w:right="-709"/>
        <w:jc w:val="both"/>
        <w:rPr>
          <w:rFonts w:asciiTheme="majorBidi" w:hAnsiTheme="majorBidi" w:cstheme="majorBidi"/>
          <w:color w:val="39444D"/>
          <w:sz w:val="28"/>
          <w:szCs w:val="28"/>
        </w:rPr>
      </w:pPr>
      <w:r w:rsidRPr="004850FD">
        <w:rPr>
          <w:rFonts w:asciiTheme="majorBidi" w:hAnsiTheme="majorBidi" w:cstheme="majorBidi"/>
          <w:color w:val="39444D"/>
          <w:sz w:val="28"/>
          <w:szCs w:val="28"/>
          <w:rtl/>
        </w:rPr>
        <w:t>فأنظر مثلا إلى البطاطا، هذا هو إسمه في بلاد الشام، بينما يسمى بطاطس في مصر. حسنا هذا ليس فيه مشكلة إذ أن الإسمين متشابهين. ماذا عن الخوخ الذي يسمى أيضا البرقوق؟! أما الكوسا فإنني متأكد أن له أسماء كثيرة في مختلف البدان العربية، لكنني سأحتاج إلى مساعدتكم في هذا</w:t>
      </w:r>
      <w:r w:rsidRPr="004850FD">
        <w:rPr>
          <w:rFonts w:asciiTheme="majorBidi" w:hAnsiTheme="majorBidi" w:cstheme="majorBidi"/>
          <w:color w:val="39444D"/>
          <w:sz w:val="28"/>
          <w:szCs w:val="28"/>
        </w:rPr>
        <w:t>.</w:t>
      </w:r>
    </w:p>
    <w:p w:rsidR="004850FD" w:rsidRDefault="004850FD" w:rsidP="00CF4FCC">
      <w:pPr>
        <w:pStyle w:val="NormalWeb"/>
        <w:shd w:val="clear" w:color="auto" w:fill="FFFFFF"/>
        <w:bidi/>
        <w:spacing w:line="360" w:lineRule="auto"/>
        <w:ind w:right="-709"/>
        <w:jc w:val="both"/>
        <w:rPr>
          <w:rFonts w:asciiTheme="majorBidi" w:hAnsiTheme="majorBidi" w:cstheme="majorBidi"/>
          <w:color w:val="39444D"/>
          <w:sz w:val="28"/>
          <w:szCs w:val="28"/>
        </w:rPr>
      </w:pPr>
      <w:r w:rsidRPr="00CF4FCC">
        <w:rPr>
          <w:rFonts w:asciiTheme="majorBidi" w:hAnsiTheme="majorBidi" w:cstheme="majorBidi"/>
          <w:color w:val="39444D"/>
          <w:sz w:val="28"/>
          <w:szCs w:val="28"/>
          <w:rtl/>
        </w:rPr>
        <w:t>الأمر مشابه في اللغة الإنكليزية فيما يخص الأسماء العامة للنباتات، إذ تختلط أحيانا الأسماء بين النباتات المشابهة بينما تتشارك أسماء معينة في نبات واحد. الكوسا مثلا يطلق عليه</w:t>
      </w:r>
      <w:r w:rsidRPr="00CF4FCC">
        <w:rPr>
          <w:rFonts w:asciiTheme="majorBidi" w:hAnsiTheme="majorBidi" w:cstheme="majorBidi"/>
          <w:color w:val="39444D"/>
          <w:sz w:val="28"/>
          <w:szCs w:val="28"/>
        </w:rPr>
        <w:t xml:space="preserve"> marrow </w:t>
      </w:r>
      <w:r w:rsidRPr="00CF4FCC">
        <w:rPr>
          <w:rFonts w:asciiTheme="majorBidi" w:hAnsiTheme="majorBidi" w:cstheme="majorBidi"/>
          <w:color w:val="39444D"/>
          <w:sz w:val="28"/>
          <w:szCs w:val="28"/>
          <w:rtl/>
        </w:rPr>
        <w:t>بينما في أمريكا يقال له</w:t>
      </w:r>
      <w:r w:rsidRPr="00CF4FCC">
        <w:rPr>
          <w:rFonts w:asciiTheme="majorBidi" w:hAnsiTheme="majorBidi" w:cstheme="majorBidi"/>
          <w:color w:val="39444D"/>
          <w:sz w:val="28"/>
          <w:szCs w:val="28"/>
        </w:rPr>
        <w:t xml:space="preserve"> zucchini </w:t>
      </w:r>
      <w:r w:rsidRPr="00CF4FCC">
        <w:rPr>
          <w:rFonts w:asciiTheme="majorBidi" w:hAnsiTheme="majorBidi" w:cstheme="majorBidi"/>
          <w:color w:val="39444D"/>
          <w:sz w:val="28"/>
          <w:szCs w:val="28"/>
          <w:rtl/>
        </w:rPr>
        <w:t>و إن كان الأخير يُعنى به نبات القرع الصيفي الذي يشبه الكوسا إلى حد كبير. و أيضا الخوخ، يطلق عليه</w:t>
      </w:r>
      <w:r w:rsidRPr="00CF4FCC">
        <w:rPr>
          <w:rFonts w:asciiTheme="majorBidi" w:hAnsiTheme="majorBidi" w:cstheme="majorBidi"/>
          <w:color w:val="39444D"/>
          <w:sz w:val="28"/>
          <w:szCs w:val="28"/>
        </w:rPr>
        <w:t xml:space="preserve"> peach </w:t>
      </w:r>
      <w:r w:rsidRPr="00CF4FCC">
        <w:rPr>
          <w:rFonts w:asciiTheme="majorBidi" w:hAnsiTheme="majorBidi" w:cstheme="majorBidi"/>
          <w:color w:val="39444D"/>
          <w:sz w:val="28"/>
          <w:szCs w:val="28"/>
          <w:rtl/>
        </w:rPr>
        <w:t>و</w:t>
      </w:r>
      <w:r w:rsidRPr="00CF4FCC">
        <w:rPr>
          <w:rFonts w:asciiTheme="majorBidi" w:hAnsiTheme="majorBidi" w:cstheme="majorBidi"/>
          <w:color w:val="39444D"/>
          <w:sz w:val="28"/>
          <w:szCs w:val="28"/>
        </w:rPr>
        <w:t xml:space="preserve"> plum </w:t>
      </w:r>
      <w:r w:rsidRPr="00CF4FCC">
        <w:rPr>
          <w:rFonts w:asciiTheme="majorBidi" w:hAnsiTheme="majorBidi" w:cstheme="majorBidi"/>
          <w:color w:val="39444D"/>
          <w:sz w:val="28"/>
          <w:szCs w:val="28"/>
          <w:rtl/>
        </w:rPr>
        <w:t>و</w:t>
      </w:r>
      <w:r w:rsidRPr="00CF4FCC">
        <w:rPr>
          <w:rFonts w:asciiTheme="majorBidi" w:hAnsiTheme="majorBidi" w:cstheme="majorBidi"/>
          <w:color w:val="39444D"/>
          <w:sz w:val="28"/>
          <w:szCs w:val="28"/>
        </w:rPr>
        <w:t xml:space="preserve"> bullace </w:t>
      </w:r>
      <w:r w:rsidRPr="00CF4FCC">
        <w:rPr>
          <w:rFonts w:asciiTheme="majorBidi" w:hAnsiTheme="majorBidi" w:cstheme="majorBidi"/>
          <w:color w:val="39444D"/>
          <w:sz w:val="28"/>
          <w:szCs w:val="28"/>
          <w:rtl/>
        </w:rPr>
        <w:t>و يعلم الله الأسماء الأخرى</w:t>
      </w:r>
      <w:r w:rsidRPr="00CF4FCC">
        <w:rPr>
          <w:rFonts w:asciiTheme="majorBidi" w:hAnsiTheme="majorBidi" w:cstheme="majorBidi"/>
          <w:color w:val="39444D"/>
          <w:sz w:val="28"/>
          <w:szCs w:val="28"/>
        </w:rPr>
        <w:t xml:space="preserve"> …</w:t>
      </w:r>
    </w:p>
    <w:p w:rsidR="004850FD" w:rsidRPr="00570C55" w:rsidRDefault="00B929FC" w:rsidP="00570C55">
      <w:pPr>
        <w:pStyle w:val="NormalWeb"/>
        <w:shd w:val="clear" w:color="auto" w:fill="FFFFFF"/>
        <w:bidi/>
        <w:spacing w:line="360" w:lineRule="auto"/>
        <w:ind w:right="-709"/>
        <w:jc w:val="both"/>
        <w:rPr>
          <w:rFonts w:asciiTheme="majorBidi" w:hAnsiTheme="majorBidi" w:cstheme="majorBidi"/>
          <w:color w:val="39444D"/>
          <w:sz w:val="28"/>
          <w:szCs w:val="28"/>
        </w:rPr>
      </w:pPr>
      <w:r>
        <w:rPr>
          <w:rFonts w:asciiTheme="majorBidi" w:hAnsiTheme="majorBidi" w:cstheme="majorBidi" w:hint="cs"/>
          <w:color w:val="39444D"/>
          <w:sz w:val="28"/>
          <w:szCs w:val="28"/>
          <w:rtl/>
        </w:rPr>
        <w:t xml:space="preserve">       </w:t>
      </w:r>
      <w:r w:rsidR="004850FD" w:rsidRPr="00570C55">
        <w:rPr>
          <w:rFonts w:asciiTheme="majorBidi" w:hAnsiTheme="majorBidi" w:cstheme="majorBidi"/>
          <w:color w:val="39444D"/>
          <w:sz w:val="28"/>
          <w:szCs w:val="28"/>
          <w:rtl/>
        </w:rPr>
        <w:t>الأمثلة تطول و المشكلة قد تتفاقم و لا بد من وجود إسم محدد لكل نبات، بحيث تميّزه عن غيره من حيث الجنس الذي ينتمي إليه ذلك النبات و من حيث الإسم الخاص به. من هنا إعتُمدت الأسماء اللاتينية أو العلمية التي تطلق على النباتات في علم النبات</w:t>
      </w:r>
      <w:r w:rsidR="004850FD" w:rsidRPr="00570C55">
        <w:rPr>
          <w:rFonts w:asciiTheme="majorBidi" w:hAnsiTheme="majorBidi" w:cstheme="majorBidi"/>
          <w:color w:val="39444D"/>
          <w:sz w:val="28"/>
          <w:szCs w:val="28"/>
        </w:rPr>
        <w:t>.</w:t>
      </w:r>
    </w:p>
    <w:p w:rsidR="004850FD" w:rsidRPr="00570C55" w:rsidRDefault="00B929FC" w:rsidP="00570C55">
      <w:pPr>
        <w:pStyle w:val="NormalWeb"/>
        <w:shd w:val="clear" w:color="auto" w:fill="FFFFFF"/>
        <w:bidi/>
        <w:spacing w:line="360" w:lineRule="auto"/>
        <w:ind w:right="-709"/>
        <w:jc w:val="both"/>
        <w:rPr>
          <w:rFonts w:asciiTheme="majorBidi" w:hAnsiTheme="majorBidi" w:cstheme="majorBidi"/>
          <w:color w:val="39444D"/>
          <w:sz w:val="28"/>
          <w:szCs w:val="28"/>
        </w:rPr>
      </w:pPr>
      <w:r>
        <w:rPr>
          <w:rFonts w:asciiTheme="majorBidi" w:hAnsiTheme="majorBidi" w:cstheme="majorBidi" w:hint="cs"/>
          <w:color w:val="39444D"/>
          <w:sz w:val="28"/>
          <w:szCs w:val="28"/>
          <w:rtl/>
        </w:rPr>
        <w:t xml:space="preserve">      </w:t>
      </w:r>
      <w:r w:rsidR="004850FD" w:rsidRPr="00570C55">
        <w:rPr>
          <w:rFonts w:asciiTheme="majorBidi" w:hAnsiTheme="majorBidi" w:cstheme="majorBidi"/>
          <w:color w:val="39444D"/>
          <w:sz w:val="28"/>
          <w:szCs w:val="28"/>
          <w:rtl/>
        </w:rPr>
        <w:t>و قبل الشروع في الحديث عن تلك الأسماء، أود أن أشير أن اللغة العربية وجدت نفسها مضطرة لإستخدام تلك الأسماء رغم أنها لاتينية، ذلك أن نباتات كثيرة جدا ليس لها أسماء أو دلائل لغوية في لغتنا العربية. و كذلك الأمر بالنسبة للغة الإنكليزية فإن نباتات كثيرة تحمل فقط إسما علميا، فليس لها إسم عام</w:t>
      </w:r>
      <w:r w:rsidR="004850FD" w:rsidRPr="00570C55">
        <w:rPr>
          <w:rFonts w:asciiTheme="majorBidi" w:hAnsiTheme="majorBidi" w:cstheme="majorBidi"/>
          <w:color w:val="39444D"/>
          <w:sz w:val="28"/>
          <w:szCs w:val="28"/>
        </w:rPr>
        <w:t>.</w:t>
      </w:r>
    </w:p>
    <w:p w:rsidR="00CF4FCC" w:rsidRDefault="00CF4FCC" w:rsidP="004850FD">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4850FD">
      <w:pPr>
        <w:pStyle w:val="NormalWeb"/>
        <w:shd w:val="clear" w:color="auto" w:fill="FFFFFF"/>
        <w:bidi/>
        <w:spacing w:line="335" w:lineRule="atLeast"/>
        <w:jc w:val="both"/>
        <w:rPr>
          <w:rStyle w:val="Strong"/>
          <w:rFonts w:ascii="Tahoma" w:hAnsi="Tahoma" w:cs="Tahoma"/>
          <w:color w:val="000080"/>
          <w:sz w:val="22"/>
          <w:szCs w:val="22"/>
        </w:rPr>
      </w:pPr>
      <w:r>
        <w:rPr>
          <w:rFonts w:ascii="Tahoma" w:hAnsi="Tahoma" w:cs="Tahoma"/>
          <w:b/>
          <w:bCs/>
          <w:noProof/>
          <w:color w:val="000080"/>
          <w:sz w:val="22"/>
          <w:szCs w:val="22"/>
        </w:rPr>
        <w:lastRenderedPageBreak/>
        <w:drawing>
          <wp:anchor distT="0" distB="0" distL="114300" distR="114300" simplePos="0" relativeHeight="251658240" behindDoc="0" locked="0" layoutInCell="1" allowOverlap="1">
            <wp:simplePos x="0" y="0"/>
            <wp:positionH relativeFrom="column">
              <wp:posOffset>927735</wp:posOffset>
            </wp:positionH>
            <wp:positionV relativeFrom="paragraph">
              <wp:posOffset>-106680</wp:posOffset>
            </wp:positionV>
            <wp:extent cx="3776345" cy="2466340"/>
            <wp:effectExtent l="38100" t="57150" r="109855" b="86360"/>
            <wp:wrapSquare wrapText="bothSides"/>
            <wp:docPr id="1" name="Picture 1" descr="http://www.zira3a.net/wp-content/media-upload/2008/08/latin-names-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ra3a.net/wp-content/media-upload/2008/08/latin-names-table.gif"/>
                    <pic:cNvPicPr>
                      <a:picLocks noChangeAspect="1" noChangeArrowheads="1"/>
                    </pic:cNvPicPr>
                  </pic:nvPicPr>
                  <pic:blipFill>
                    <a:blip r:embed="rId4"/>
                    <a:srcRect/>
                    <a:stretch>
                      <a:fillRect/>
                    </a:stretch>
                  </pic:blipFill>
                  <pic:spPr bwMode="auto">
                    <a:xfrm>
                      <a:off x="0" y="0"/>
                      <a:ext cx="3776345" cy="2466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F4FCC" w:rsidRDefault="00CF4FCC" w:rsidP="004850FD">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CF4FCC">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CF4FCC">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CF4FCC">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CF4FCC">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CF4FCC">
      <w:pPr>
        <w:pStyle w:val="NormalWeb"/>
        <w:shd w:val="clear" w:color="auto" w:fill="FFFFFF"/>
        <w:bidi/>
        <w:spacing w:line="335" w:lineRule="atLeast"/>
        <w:jc w:val="both"/>
        <w:rPr>
          <w:rStyle w:val="Strong"/>
          <w:rFonts w:ascii="Tahoma" w:hAnsi="Tahoma" w:cs="Tahoma"/>
          <w:color w:val="000080"/>
          <w:sz w:val="22"/>
          <w:szCs w:val="22"/>
        </w:rPr>
      </w:pPr>
    </w:p>
    <w:p w:rsidR="00CF4FCC" w:rsidRDefault="00CF4FCC" w:rsidP="00CF4FCC">
      <w:pPr>
        <w:pStyle w:val="NormalWeb"/>
        <w:shd w:val="clear" w:color="auto" w:fill="FFFFFF"/>
        <w:bidi/>
        <w:spacing w:line="360" w:lineRule="auto"/>
        <w:jc w:val="both"/>
        <w:rPr>
          <w:rStyle w:val="Strong"/>
          <w:rFonts w:asciiTheme="majorBidi" w:hAnsiTheme="majorBidi" w:cstheme="majorBidi"/>
          <w:color w:val="000080"/>
          <w:sz w:val="28"/>
          <w:szCs w:val="28"/>
        </w:rPr>
      </w:pPr>
    </w:p>
    <w:p w:rsidR="00CF4FCC" w:rsidRDefault="004850FD" w:rsidP="00CF4FCC">
      <w:pPr>
        <w:pStyle w:val="NormalWeb"/>
        <w:shd w:val="clear" w:color="auto" w:fill="FFFFFF"/>
        <w:bidi/>
        <w:spacing w:line="360" w:lineRule="auto"/>
        <w:jc w:val="both"/>
        <w:rPr>
          <w:rStyle w:val="Strong"/>
          <w:rFonts w:asciiTheme="majorBidi" w:hAnsiTheme="majorBidi" w:cstheme="majorBidi" w:hint="cs"/>
          <w:color w:val="000080"/>
          <w:sz w:val="28"/>
          <w:szCs w:val="28"/>
          <w:rtl/>
          <w:lang w:bidi="ar-IQ"/>
        </w:rPr>
      </w:pPr>
      <w:r w:rsidRPr="00CF4FCC">
        <w:rPr>
          <w:rStyle w:val="Strong"/>
          <w:rFonts w:asciiTheme="majorBidi" w:hAnsiTheme="majorBidi" w:cstheme="majorBidi"/>
          <w:color w:val="000080"/>
          <w:sz w:val="28"/>
          <w:szCs w:val="28"/>
          <w:rtl/>
        </w:rPr>
        <w:t>الإسم العلمي اللاتيني</w:t>
      </w:r>
      <w:r w:rsidR="00CF4FCC">
        <w:rPr>
          <w:rStyle w:val="Strong"/>
          <w:rFonts w:asciiTheme="majorBidi" w:hAnsiTheme="majorBidi" w:cstheme="majorBidi"/>
          <w:color w:val="000080"/>
          <w:sz w:val="28"/>
          <w:szCs w:val="28"/>
        </w:rPr>
        <w:t xml:space="preserve">   </w:t>
      </w:r>
      <w:r w:rsidR="00CF4FCC">
        <w:rPr>
          <w:rStyle w:val="Strong"/>
          <w:rFonts w:asciiTheme="majorBidi" w:hAnsiTheme="majorBidi" w:cstheme="majorBidi" w:hint="cs"/>
          <w:color w:val="000080"/>
          <w:sz w:val="28"/>
          <w:szCs w:val="28"/>
          <w:rtl/>
          <w:lang w:bidi="ar-IQ"/>
        </w:rPr>
        <w:t xml:space="preserve"> : </w:t>
      </w:r>
    </w:p>
    <w:p w:rsidR="004850FD" w:rsidRDefault="00CF4FCC" w:rsidP="00CF4FCC">
      <w:pPr>
        <w:pStyle w:val="NormalWeb"/>
        <w:shd w:val="clear" w:color="auto" w:fill="FFFFFF"/>
        <w:bidi/>
        <w:spacing w:line="360" w:lineRule="auto"/>
        <w:jc w:val="both"/>
        <w:rPr>
          <w:rFonts w:asciiTheme="majorBidi" w:hAnsiTheme="majorBidi" w:cstheme="majorBidi" w:hint="cs"/>
          <w:color w:val="39444D"/>
          <w:sz w:val="28"/>
          <w:szCs w:val="28"/>
          <w:rtl/>
        </w:rPr>
      </w:pPr>
      <w:r>
        <w:rPr>
          <w:rStyle w:val="Strong"/>
          <w:rFonts w:asciiTheme="majorBidi" w:hAnsiTheme="majorBidi" w:cstheme="majorBidi" w:hint="cs"/>
          <w:color w:val="000080"/>
          <w:sz w:val="28"/>
          <w:szCs w:val="28"/>
          <w:rtl/>
        </w:rPr>
        <w:t xml:space="preserve">      </w:t>
      </w:r>
      <w:r w:rsidRPr="00CF4FCC">
        <w:rPr>
          <w:rStyle w:val="Strong"/>
          <w:rFonts w:asciiTheme="majorBidi" w:hAnsiTheme="majorBidi" w:cstheme="majorBidi"/>
          <w:sz w:val="28"/>
          <w:szCs w:val="28"/>
          <w:rtl/>
        </w:rPr>
        <w:t>(</w:t>
      </w:r>
      <w:r w:rsidR="004850FD" w:rsidRPr="00CF4FCC">
        <w:rPr>
          <w:rStyle w:val="apple-converted-space"/>
          <w:rFonts w:asciiTheme="majorBidi" w:hAnsiTheme="majorBidi" w:cstheme="majorBidi"/>
          <w:color w:val="39444D"/>
          <w:sz w:val="28"/>
          <w:szCs w:val="28"/>
        </w:rPr>
        <w:t> </w:t>
      </w:r>
      <w:r w:rsidR="004850FD" w:rsidRPr="00CF4FCC">
        <w:rPr>
          <w:rFonts w:asciiTheme="majorBidi" w:hAnsiTheme="majorBidi" w:cstheme="majorBidi"/>
          <w:color w:val="39444D"/>
          <w:sz w:val="28"/>
          <w:szCs w:val="28"/>
          <w:rtl/>
        </w:rPr>
        <w:t>يسمى باللغة الإنكليزية</w:t>
      </w:r>
      <w:r w:rsidR="004850FD" w:rsidRPr="00CF4FCC">
        <w:rPr>
          <w:rFonts w:asciiTheme="majorBidi" w:hAnsiTheme="majorBidi" w:cstheme="majorBidi"/>
          <w:color w:val="39444D"/>
          <w:sz w:val="28"/>
          <w:szCs w:val="28"/>
        </w:rPr>
        <w:t xml:space="preserve"> Scientific name </w:t>
      </w:r>
      <w:r w:rsidR="004850FD" w:rsidRPr="00CF4FCC">
        <w:rPr>
          <w:rFonts w:asciiTheme="majorBidi" w:hAnsiTheme="majorBidi" w:cstheme="majorBidi"/>
          <w:color w:val="39444D"/>
          <w:sz w:val="28"/>
          <w:szCs w:val="28"/>
          <w:rtl/>
        </w:rPr>
        <w:t>أو</w:t>
      </w:r>
      <w:r w:rsidR="004850FD" w:rsidRPr="00CF4FCC">
        <w:rPr>
          <w:rFonts w:asciiTheme="majorBidi" w:hAnsiTheme="majorBidi" w:cstheme="majorBidi"/>
          <w:color w:val="39444D"/>
          <w:sz w:val="28"/>
          <w:szCs w:val="28"/>
        </w:rPr>
        <w:t xml:space="preserve"> Botanical name </w:t>
      </w:r>
      <w:r w:rsidRPr="00CF4FCC">
        <w:rPr>
          <w:rFonts w:asciiTheme="majorBidi" w:hAnsiTheme="majorBidi" w:cstheme="majorBidi" w:hint="cs"/>
          <w:b/>
          <w:bCs/>
          <w:sz w:val="28"/>
          <w:szCs w:val="28"/>
          <w:rtl/>
        </w:rPr>
        <w:t>)</w:t>
      </w:r>
      <w:r>
        <w:rPr>
          <w:rFonts w:asciiTheme="majorBidi" w:hAnsiTheme="majorBidi" w:cstheme="majorBidi" w:hint="cs"/>
          <w:color w:val="39444D"/>
          <w:sz w:val="28"/>
          <w:szCs w:val="28"/>
          <w:rtl/>
        </w:rPr>
        <w:t xml:space="preserve"> </w:t>
      </w:r>
      <w:r w:rsidR="004850FD" w:rsidRPr="00CF4FCC">
        <w:rPr>
          <w:rFonts w:asciiTheme="majorBidi" w:hAnsiTheme="majorBidi" w:cstheme="majorBidi"/>
          <w:color w:val="39444D"/>
          <w:sz w:val="28"/>
          <w:szCs w:val="28"/>
          <w:rtl/>
        </w:rPr>
        <w:t>و هو عبارة عن إسمين، الأول يدل على جنس النبتة</w:t>
      </w:r>
      <w:r w:rsidR="004850FD" w:rsidRPr="00CF4FCC">
        <w:rPr>
          <w:rFonts w:asciiTheme="majorBidi" w:hAnsiTheme="majorBidi" w:cstheme="majorBidi"/>
          <w:color w:val="39444D"/>
          <w:sz w:val="28"/>
          <w:szCs w:val="28"/>
        </w:rPr>
        <w:t xml:space="preserve"> (genus) </w:t>
      </w:r>
      <w:r w:rsidR="004850FD" w:rsidRPr="00CF4FCC">
        <w:rPr>
          <w:rFonts w:asciiTheme="majorBidi" w:hAnsiTheme="majorBidi" w:cstheme="majorBidi"/>
          <w:color w:val="39444D"/>
          <w:sz w:val="28"/>
          <w:szCs w:val="28"/>
          <w:rtl/>
        </w:rPr>
        <w:t>و الثاني يدل على صنفها أو نوعها</w:t>
      </w:r>
      <w:r w:rsidR="004850FD" w:rsidRPr="00CF4FCC">
        <w:rPr>
          <w:rFonts w:asciiTheme="majorBidi" w:hAnsiTheme="majorBidi" w:cstheme="majorBidi"/>
          <w:color w:val="39444D"/>
          <w:sz w:val="28"/>
          <w:szCs w:val="28"/>
        </w:rPr>
        <w:t xml:space="preserve"> (species). </w:t>
      </w:r>
      <w:r w:rsidR="004850FD" w:rsidRPr="00CF4FCC">
        <w:rPr>
          <w:rFonts w:asciiTheme="majorBidi" w:hAnsiTheme="majorBidi" w:cstheme="majorBidi"/>
          <w:color w:val="39444D"/>
          <w:sz w:val="28"/>
          <w:szCs w:val="28"/>
          <w:rtl/>
        </w:rPr>
        <w:t>النباتات التي تنتمي لنفس الجنس تحمل خصائص متشابهة. و لكن النبتة الواحدة لا يمكن أن تنتمي لأكثر من جنس واحد. يُكتب الإسم العلمي مائلا أو تحته خط دائما</w:t>
      </w:r>
      <w:r w:rsidR="004850FD" w:rsidRPr="00CF4FCC">
        <w:rPr>
          <w:rFonts w:asciiTheme="majorBidi" w:hAnsiTheme="majorBidi" w:cstheme="majorBidi"/>
          <w:color w:val="39444D"/>
          <w:sz w:val="28"/>
          <w:szCs w:val="28"/>
        </w:rPr>
        <w:t>.</w:t>
      </w:r>
    </w:p>
    <w:p w:rsidR="00224351" w:rsidRPr="00C73E40" w:rsidRDefault="00C73E40" w:rsidP="00C73E40">
      <w:pPr>
        <w:pStyle w:val="NormalWeb"/>
        <w:shd w:val="clear" w:color="auto" w:fill="FFFFFF"/>
        <w:bidi/>
        <w:spacing w:line="360" w:lineRule="auto"/>
        <w:jc w:val="both"/>
        <w:rPr>
          <w:rFonts w:asciiTheme="majorBidi" w:hAnsiTheme="majorBidi" w:cstheme="majorBidi"/>
          <w:color w:val="39444D"/>
          <w:sz w:val="22"/>
          <w:szCs w:val="22"/>
        </w:rPr>
      </w:pPr>
      <w:r>
        <w:rPr>
          <w:rFonts w:ascii="Tahoma" w:hAnsi="Tahoma" w:cs="Tahoma" w:hint="cs"/>
          <w:color w:val="39444D"/>
          <w:sz w:val="22"/>
          <w:szCs w:val="22"/>
          <w:rtl/>
        </w:rPr>
        <w:t xml:space="preserve">      </w:t>
      </w:r>
      <w:r w:rsidR="00224351" w:rsidRPr="00C73E40">
        <w:rPr>
          <w:rFonts w:asciiTheme="majorBidi" w:hAnsiTheme="majorBidi" w:cstheme="majorBidi"/>
          <w:color w:val="39444D"/>
          <w:sz w:val="28"/>
          <w:szCs w:val="28"/>
          <w:rtl/>
        </w:rPr>
        <w:t>تفيدك الأسماء العلمية عندما تختلط عليك أسماء نبات معين أو عندما لا تجد له إسما عاما. و إذا خفت أن لا يفهمك بعض الناس عند حديثك عن نبات غير شائع، فإنه بإمكانك أن تذكر إسمه في بلدك ثم تذكر إسمه العلمي حتى تزيل كل إحتمالات عدم فهم ما ترمي إليه. ثم يأت الزائر و ينسخ الإسم العلمي ثم يضعه في خانة البحث في غوغل ليعرف عن ماذا تتكلم بالتحديد</w:t>
      </w:r>
      <w:r w:rsidR="00224351" w:rsidRPr="00C73E40">
        <w:rPr>
          <w:rFonts w:asciiTheme="majorBidi" w:hAnsiTheme="majorBidi" w:cstheme="majorBidi"/>
          <w:color w:val="39444D"/>
          <w:sz w:val="28"/>
          <w:szCs w:val="28"/>
        </w:rPr>
        <w:t>.</w:t>
      </w:r>
    </w:p>
    <w:p w:rsidR="00224351" w:rsidRPr="00CF4FCC" w:rsidRDefault="00224351" w:rsidP="00224351">
      <w:pPr>
        <w:pStyle w:val="NormalWeb"/>
        <w:shd w:val="clear" w:color="auto" w:fill="FFFFFF"/>
        <w:bidi/>
        <w:spacing w:line="360" w:lineRule="auto"/>
        <w:jc w:val="both"/>
        <w:rPr>
          <w:rFonts w:asciiTheme="majorBidi" w:hAnsiTheme="majorBidi" w:cstheme="majorBidi"/>
          <w:color w:val="39444D"/>
          <w:sz w:val="28"/>
          <w:szCs w:val="28"/>
        </w:rPr>
      </w:pPr>
    </w:p>
    <w:p w:rsidR="00695638" w:rsidRPr="00CF4FCC" w:rsidRDefault="00695638" w:rsidP="00CF4FCC">
      <w:pPr>
        <w:spacing w:line="360" w:lineRule="auto"/>
        <w:jc w:val="both"/>
        <w:rPr>
          <w:rFonts w:asciiTheme="majorBidi" w:hAnsiTheme="majorBidi" w:cstheme="majorBidi"/>
          <w:sz w:val="28"/>
          <w:szCs w:val="28"/>
        </w:rPr>
      </w:pPr>
    </w:p>
    <w:sectPr w:rsidR="00695638" w:rsidRPr="00CF4F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95638"/>
    <w:rsid w:val="00224351"/>
    <w:rsid w:val="004850FD"/>
    <w:rsid w:val="00570C55"/>
    <w:rsid w:val="00695638"/>
    <w:rsid w:val="00B929FC"/>
    <w:rsid w:val="00C73E40"/>
    <w:rsid w:val="00CF4F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9563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6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50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0FD"/>
    <w:rPr>
      <w:b/>
      <w:bCs/>
    </w:rPr>
  </w:style>
  <w:style w:type="character" w:customStyle="1" w:styleId="apple-converted-space">
    <w:name w:val="apple-converted-space"/>
    <w:basedOn w:val="DefaultParagraphFont"/>
    <w:rsid w:val="004850FD"/>
  </w:style>
  <w:style w:type="paragraph" w:styleId="BalloonText">
    <w:name w:val="Balloon Text"/>
    <w:basedOn w:val="Normal"/>
    <w:link w:val="BalloonTextChar"/>
    <w:uiPriority w:val="99"/>
    <w:semiHidden/>
    <w:unhideWhenUsed/>
    <w:rsid w:val="00485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FD"/>
    <w:rPr>
      <w:rFonts w:ascii="Tahoma" w:hAnsi="Tahoma" w:cs="Tahoma"/>
      <w:sz w:val="16"/>
      <w:szCs w:val="16"/>
    </w:rPr>
  </w:style>
  <w:style w:type="character" w:styleId="Hyperlink">
    <w:name w:val="Hyperlink"/>
    <w:basedOn w:val="DefaultParagraphFont"/>
    <w:uiPriority w:val="99"/>
    <w:semiHidden/>
    <w:unhideWhenUsed/>
    <w:rsid w:val="00224351"/>
    <w:rPr>
      <w:color w:val="0000FF"/>
      <w:u w:val="single"/>
    </w:rPr>
  </w:style>
</w:styles>
</file>

<file path=word/webSettings.xml><?xml version="1.0" encoding="utf-8"?>
<w:webSettings xmlns:r="http://schemas.openxmlformats.org/officeDocument/2006/relationships" xmlns:w="http://schemas.openxmlformats.org/wordprocessingml/2006/main">
  <w:divs>
    <w:div w:id="620961606">
      <w:bodyDiv w:val="1"/>
      <w:marLeft w:val="0"/>
      <w:marRight w:val="0"/>
      <w:marTop w:val="0"/>
      <w:marBottom w:val="0"/>
      <w:divBdr>
        <w:top w:val="none" w:sz="0" w:space="0" w:color="auto"/>
        <w:left w:val="none" w:sz="0" w:space="0" w:color="auto"/>
        <w:bottom w:val="none" w:sz="0" w:space="0" w:color="auto"/>
        <w:right w:val="none" w:sz="0" w:space="0" w:color="auto"/>
      </w:divBdr>
    </w:div>
    <w:div w:id="1158837479">
      <w:bodyDiv w:val="1"/>
      <w:marLeft w:val="0"/>
      <w:marRight w:val="0"/>
      <w:marTop w:val="0"/>
      <w:marBottom w:val="0"/>
      <w:divBdr>
        <w:top w:val="none" w:sz="0" w:space="0" w:color="auto"/>
        <w:left w:val="none" w:sz="0" w:space="0" w:color="auto"/>
        <w:bottom w:val="none" w:sz="0" w:space="0" w:color="auto"/>
        <w:right w:val="none" w:sz="0" w:space="0" w:color="auto"/>
      </w:divBdr>
    </w:div>
    <w:div w:id="20801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c:creator>
  <cp:keywords/>
  <dc:description/>
  <cp:lastModifiedBy>ban</cp:lastModifiedBy>
  <cp:revision>8</cp:revision>
  <dcterms:created xsi:type="dcterms:W3CDTF">2014-12-27T18:28:00Z</dcterms:created>
  <dcterms:modified xsi:type="dcterms:W3CDTF">2014-12-27T18:41:00Z</dcterms:modified>
</cp:coreProperties>
</file>